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7173CF" w:rsidRDefault="007173CF" w:rsidP="007173CF">
      <w:pPr>
        <w:jc w:val="both"/>
        <w:rPr>
          <w:rFonts w:ascii="Arial" w:hAnsi="Arial" w:cs="Arial"/>
          <w:b/>
        </w:rPr>
      </w:pPr>
      <w:r w:rsidRPr="007173CF">
        <w:rPr>
          <w:rFonts w:ascii="Arial" w:hAnsi="Arial" w:cs="Arial"/>
          <w:b/>
        </w:rPr>
        <w:t xml:space="preserve">ZGODA NA PRZETWARZANIE DANYCH OSOBOWYCH: </w:t>
      </w:r>
    </w:p>
    <w:p w:rsidR="007173CF" w:rsidRDefault="007173CF" w:rsidP="007173CF">
      <w:pPr>
        <w:jc w:val="both"/>
        <w:rPr>
          <w:rFonts w:ascii="Arial" w:hAnsi="Arial" w:cs="Arial"/>
        </w:rPr>
      </w:pPr>
      <w:r w:rsidRPr="007173CF">
        <w:rPr>
          <w:rFonts w:ascii="Arial" w:hAnsi="Arial" w:cs="Arial"/>
        </w:rPr>
        <w:t xml:space="preserve">Wyrażam zgodę na przetwarzanie moich danych osobowych (telefon kontaktowy oraz adres e-mail) przez Starostę Radomszczańskiego, w celu przekazywania przez Urząd istotnych informacji związanych </w:t>
      </w:r>
      <w:r>
        <w:rPr>
          <w:rFonts w:ascii="Arial" w:hAnsi="Arial" w:cs="Arial"/>
        </w:rPr>
        <w:t>z prowadzonym postępow</w:t>
      </w:r>
      <w:r w:rsidR="007A79E5">
        <w:rPr>
          <w:rFonts w:ascii="Arial" w:hAnsi="Arial" w:cs="Arial"/>
        </w:rPr>
        <w:t xml:space="preserve">aniem związanym z przekazaniem </w:t>
      </w:r>
      <w:r>
        <w:rPr>
          <w:rFonts w:ascii="Arial" w:hAnsi="Arial" w:cs="Arial"/>
        </w:rPr>
        <w:t xml:space="preserve">znalezionej rzeczy do Biura </w:t>
      </w:r>
      <w:r w:rsidRPr="007173CF">
        <w:rPr>
          <w:rFonts w:ascii="Arial" w:hAnsi="Arial" w:cs="Arial"/>
        </w:rPr>
        <w:t>Rzeczy Znalezionyc</w:t>
      </w:r>
      <w:r w:rsidR="007A79E5">
        <w:rPr>
          <w:rFonts w:ascii="Arial" w:hAnsi="Arial" w:cs="Arial"/>
        </w:rPr>
        <w:t>h. Dane przekazuję dobrowolnie.</w:t>
      </w:r>
    </w:p>
    <w:p w:rsidR="007173CF" w:rsidRDefault="007173CF" w:rsidP="007173CF">
      <w:pPr>
        <w:jc w:val="both"/>
        <w:rPr>
          <w:rFonts w:ascii="Arial" w:hAnsi="Arial" w:cs="Arial"/>
        </w:rPr>
      </w:pPr>
      <w:r w:rsidRPr="007173CF">
        <w:rPr>
          <w:rFonts w:ascii="Arial" w:hAnsi="Arial" w:cs="Arial"/>
        </w:rPr>
        <w:t>Zostałem(łam) poinformowany(a)</w:t>
      </w:r>
      <w:r>
        <w:rPr>
          <w:rFonts w:ascii="Arial" w:hAnsi="Arial" w:cs="Arial"/>
        </w:rPr>
        <w:t xml:space="preserve"> o możliwości wycofania zgody w </w:t>
      </w:r>
      <w:r w:rsidRPr="007173CF">
        <w:rPr>
          <w:rFonts w:ascii="Arial" w:hAnsi="Arial" w:cs="Arial"/>
        </w:rPr>
        <w:t>każdym czasie, mam świ</w:t>
      </w:r>
      <w:r>
        <w:rPr>
          <w:rFonts w:ascii="Arial" w:hAnsi="Arial" w:cs="Arial"/>
        </w:rPr>
        <w:t xml:space="preserve">adomość, że wycofanie zgody nie </w:t>
      </w:r>
      <w:r w:rsidRPr="007173CF">
        <w:rPr>
          <w:rFonts w:ascii="Arial" w:hAnsi="Arial" w:cs="Arial"/>
        </w:rPr>
        <w:t xml:space="preserve">wpływa na zgodność z prawem przetwarzania, którego dokonano </w:t>
      </w:r>
      <w:r>
        <w:rPr>
          <w:rFonts w:ascii="Arial" w:hAnsi="Arial" w:cs="Arial"/>
        </w:rPr>
        <w:t xml:space="preserve">na </w:t>
      </w:r>
      <w:r w:rsidRPr="007173CF">
        <w:rPr>
          <w:rFonts w:ascii="Arial" w:hAnsi="Arial" w:cs="Arial"/>
        </w:rPr>
        <w:t>podstawie tej zgody przed jej wycofaniem</w:t>
      </w:r>
      <w:r>
        <w:rPr>
          <w:rFonts w:ascii="Arial" w:hAnsi="Arial" w:cs="Arial"/>
        </w:rPr>
        <w:t xml:space="preserve">. </w:t>
      </w:r>
    </w:p>
    <w:p w:rsidR="007173CF" w:rsidRDefault="007173CF" w:rsidP="007173CF">
      <w:pPr>
        <w:jc w:val="both"/>
        <w:rPr>
          <w:rFonts w:ascii="Arial" w:hAnsi="Arial" w:cs="Arial"/>
        </w:rPr>
      </w:pPr>
    </w:p>
    <w:p w:rsidR="008A1A4E" w:rsidRPr="007173CF" w:rsidRDefault="007173CF" w:rsidP="007173CF">
      <w:pPr>
        <w:jc w:val="both"/>
        <w:rPr>
          <w:rFonts w:ascii="Arial" w:hAnsi="Arial" w:cs="Arial"/>
        </w:rPr>
      </w:pPr>
      <w:r w:rsidRPr="007173CF">
        <w:rPr>
          <w:rFonts w:ascii="Arial" w:hAnsi="Arial" w:cs="Arial"/>
        </w:rPr>
        <w:t xml:space="preserve">Zapoznałem się z </w:t>
      </w:r>
      <w:r>
        <w:rPr>
          <w:rFonts w:ascii="Arial" w:hAnsi="Arial" w:cs="Arial"/>
        </w:rPr>
        <w:t>„Klauzulą informacyjną o przetwarzaniu danych osobowych w Starostwie Powiatowym w Radomsku w zakresie Biura Rzeczy Znalezionych.”</w:t>
      </w:r>
    </w:p>
    <w:p w:rsidR="007173CF" w:rsidRPr="007173CF" w:rsidRDefault="007173CF">
      <w:pPr>
        <w:jc w:val="both"/>
        <w:rPr>
          <w:rFonts w:ascii="Arial" w:hAnsi="Arial" w:cs="Arial"/>
        </w:rPr>
      </w:pPr>
    </w:p>
    <w:sectPr w:rsidR="007173CF" w:rsidRPr="007173CF" w:rsidSect="008A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39"/>
    <w:multiLevelType w:val="hybridMultilevel"/>
    <w:tmpl w:val="638431BC"/>
    <w:lvl w:ilvl="0" w:tplc="6B2024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16DA4CA2"/>
    <w:multiLevelType w:val="multilevel"/>
    <w:tmpl w:val="1BCEED1A"/>
    <w:lvl w:ilvl="0">
      <w:start w:val="1"/>
      <w:numFmt w:val="decimal"/>
      <w:pStyle w:val="Tytu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4D10D1"/>
    <w:multiLevelType w:val="hybridMultilevel"/>
    <w:tmpl w:val="FEC0D5C6"/>
    <w:lvl w:ilvl="0" w:tplc="188644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63324"/>
    <w:multiLevelType w:val="hybridMultilevel"/>
    <w:tmpl w:val="2CEA78DC"/>
    <w:lvl w:ilvl="0" w:tplc="83B64F96">
      <w:start w:val="1"/>
      <w:numFmt w:val="decimal"/>
      <w:pStyle w:val="jedynk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A1D81"/>
    <w:multiLevelType w:val="hybridMultilevel"/>
    <w:tmpl w:val="89E0C790"/>
    <w:lvl w:ilvl="0" w:tplc="8F1A8548">
      <w:start w:val="1"/>
      <w:numFmt w:val="decimal"/>
      <w:pStyle w:val="Nagwek1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04BD"/>
    <w:multiLevelType w:val="hybridMultilevel"/>
    <w:tmpl w:val="B7E68130"/>
    <w:lvl w:ilvl="0" w:tplc="3476002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173CF"/>
    <w:rsid w:val="002B5521"/>
    <w:rsid w:val="00400AE6"/>
    <w:rsid w:val="004D4BD0"/>
    <w:rsid w:val="007173CF"/>
    <w:rsid w:val="007A79E5"/>
    <w:rsid w:val="00817F40"/>
    <w:rsid w:val="00893EC9"/>
    <w:rsid w:val="008A1A4E"/>
    <w:rsid w:val="00931182"/>
    <w:rsid w:val="00A27E68"/>
    <w:rsid w:val="00CD0E5A"/>
    <w:rsid w:val="00F55637"/>
    <w:rsid w:val="00FC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52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0E5A"/>
    <w:pPr>
      <w:keepNext/>
      <w:keepLines/>
      <w:numPr>
        <w:numId w:val="9"/>
      </w:numPr>
      <w:pBdr>
        <w:bottom w:val="single" w:sz="8" w:space="1" w:color="000000" w:themeColor="text1"/>
      </w:pBdr>
      <w:spacing w:before="120" w:after="120" w:line="36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A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qFormat/>
    <w:rsid w:val="00F55637"/>
    <w:pPr>
      <w:framePr w:wrap="around" w:vAnchor="text" w:hAnchor="text" w:y="1"/>
      <w:spacing w:after="20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0E5A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aliases w:val="1111"/>
    <w:basedOn w:val="Normalny"/>
    <w:next w:val="Normalny"/>
    <w:link w:val="TytuZnak"/>
    <w:autoRedefine/>
    <w:uiPriority w:val="10"/>
    <w:qFormat/>
    <w:rsid w:val="002B5521"/>
    <w:pPr>
      <w:numPr>
        <w:numId w:val="1"/>
      </w:numPr>
      <w:pBdr>
        <w:bottom w:val="single" w:sz="8" w:space="8" w:color="4F81BD" w:themeColor="accent1"/>
      </w:pBdr>
      <w:spacing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ytuZnak">
    <w:name w:val="Tytuł Znak"/>
    <w:aliases w:val="1111 Znak"/>
    <w:basedOn w:val="Domylnaczcionkaakapitu"/>
    <w:link w:val="Tytu"/>
    <w:uiPriority w:val="10"/>
    <w:rsid w:val="002B5521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11111">
    <w:name w:val="11111"/>
    <w:basedOn w:val="Normalny"/>
    <w:qFormat/>
    <w:rsid w:val="00400AE6"/>
    <w:pPr>
      <w:pBdr>
        <w:bottom w:val="single" w:sz="4" w:space="0" w:color="auto"/>
      </w:pBdr>
      <w:suppressAutoHyphens/>
      <w:spacing w:after="240"/>
    </w:pPr>
    <w:rPr>
      <w:rFonts w:ascii="Arial" w:eastAsia="Calibri" w:hAnsi="Arial"/>
      <w:color w:val="00000A"/>
      <w:spacing w:val="5"/>
      <w:kern w:val="28"/>
      <w:sz w:val="24"/>
    </w:rPr>
  </w:style>
  <w:style w:type="paragraph" w:customStyle="1" w:styleId="jedynka">
    <w:name w:val="jedynka"/>
    <w:basedOn w:val="Nagwek4"/>
    <w:qFormat/>
    <w:rsid w:val="00400AE6"/>
    <w:pPr>
      <w:keepLines w:val="0"/>
      <w:numPr>
        <w:numId w:val="3"/>
      </w:numPr>
      <w:pBdr>
        <w:bottom w:val="single" w:sz="4" w:space="0" w:color="auto"/>
      </w:pBdr>
      <w:suppressAutoHyphens/>
      <w:spacing w:before="240" w:after="240" w:line="360" w:lineRule="auto"/>
      <w:jc w:val="both"/>
    </w:pPr>
    <w:rPr>
      <w:rFonts w:ascii="Arial" w:eastAsia="Microsoft YaHei" w:hAnsi="Arial" w:cs="Arial"/>
      <w:bCs w:val="0"/>
      <w:i w:val="0"/>
      <w:iCs w:val="0"/>
      <w:color w:val="00000A"/>
      <w:spacing w:val="5"/>
      <w:kern w:val="28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A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wjka">
    <w:name w:val="dwójka"/>
    <w:basedOn w:val="Domylnaczcionkaakapitu"/>
    <w:qFormat/>
    <w:rsid w:val="00400AE6"/>
    <w:rPr>
      <w:rFonts w:ascii="Arial" w:eastAsiaTheme="majorEastAsia" w:hAnsi="Arial" w:cs="Courier New"/>
      <w:b/>
      <w:i/>
      <w:sz w:val="20"/>
      <w:szCs w:val="26"/>
    </w:rPr>
  </w:style>
  <w:style w:type="paragraph" w:styleId="Bezodstpw">
    <w:name w:val="No Spacing"/>
    <w:aliases w:val="jeden"/>
    <w:autoRedefine/>
    <w:uiPriority w:val="1"/>
    <w:qFormat/>
    <w:rsid w:val="00400AE6"/>
    <w:pPr>
      <w:keepNext/>
      <w:keepLines/>
      <w:pBdr>
        <w:bottom w:val="single" w:sz="8" w:space="1" w:color="000000" w:themeColor="text1"/>
      </w:pBdr>
      <w:spacing w:before="12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Company>ATC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prawnik</cp:lastModifiedBy>
  <cp:revision>2</cp:revision>
  <dcterms:created xsi:type="dcterms:W3CDTF">2023-12-11T13:14:00Z</dcterms:created>
  <dcterms:modified xsi:type="dcterms:W3CDTF">2023-12-11T13:14:00Z</dcterms:modified>
</cp:coreProperties>
</file>