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3682" w14:textId="5CECCD85" w:rsidR="00943209" w:rsidRPr="00AD6397" w:rsidRDefault="00943209" w:rsidP="006B6AF3">
      <w:pPr>
        <w:spacing w:line="276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C5023">
        <w:rPr>
          <w:rFonts w:ascii="Times New Roman" w:hAnsi="Times New Roman" w:cs="Times New Roman"/>
          <w:b/>
          <w:sz w:val="24"/>
          <w:szCs w:val="24"/>
        </w:rPr>
        <w:tab/>
      </w:r>
      <w:r w:rsidR="00AC5023">
        <w:rPr>
          <w:rFonts w:ascii="Times New Roman" w:hAnsi="Times New Roman" w:cs="Times New Roman"/>
          <w:b/>
          <w:sz w:val="24"/>
          <w:szCs w:val="24"/>
        </w:rPr>
        <w:tab/>
      </w:r>
      <w:r w:rsidR="00AC5023">
        <w:rPr>
          <w:rFonts w:ascii="Times New Roman" w:hAnsi="Times New Roman" w:cs="Times New Roman"/>
          <w:b/>
          <w:sz w:val="24"/>
          <w:szCs w:val="24"/>
        </w:rPr>
        <w:tab/>
      </w:r>
      <w:r w:rsidR="00AC50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639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                      /projekt/</w:t>
      </w:r>
    </w:p>
    <w:p w14:paraId="79E4EC32" w14:textId="0EA8DA62" w:rsidR="005B19DD" w:rsidRPr="005B19DD" w:rsidRDefault="005B19DD" w:rsidP="006B6A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B1F41">
        <w:rPr>
          <w:rFonts w:ascii="Times New Roman" w:hAnsi="Times New Roman" w:cs="Times New Roman"/>
          <w:b/>
          <w:sz w:val="24"/>
          <w:szCs w:val="24"/>
        </w:rPr>
        <w:t>69</w:t>
      </w:r>
      <w:r w:rsidR="00AC5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397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E46459B" w14:textId="77777777" w:rsidR="005B19DD" w:rsidRPr="005B19DD" w:rsidRDefault="005B19DD" w:rsidP="006B6A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DD">
        <w:rPr>
          <w:rFonts w:ascii="Times New Roman" w:hAnsi="Times New Roman" w:cs="Times New Roman"/>
          <w:b/>
          <w:sz w:val="24"/>
          <w:szCs w:val="24"/>
        </w:rPr>
        <w:t>STAROSTY RADOMSZCZAŃSKIEGO</w:t>
      </w:r>
    </w:p>
    <w:p w14:paraId="48E9267F" w14:textId="59528DFB" w:rsidR="005B19DD" w:rsidRPr="005B19DD" w:rsidRDefault="005B19DD" w:rsidP="002D04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B1F41">
        <w:rPr>
          <w:rFonts w:ascii="Times New Roman" w:hAnsi="Times New Roman" w:cs="Times New Roman"/>
          <w:b/>
          <w:sz w:val="24"/>
          <w:szCs w:val="24"/>
        </w:rPr>
        <w:t>25</w:t>
      </w:r>
      <w:r w:rsidR="009E6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023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6B6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9DD">
        <w:rPr>
          <w:rFonts w:ascii="Times New Roman" w:hAnsi="Times New Roman" w:cs="Times New Roman"/>
          <w:b/>
          <w:sz w:val="24"/>
          <w:szCs w:val="24"/>
        </w:rPr>
        <w:t>2023 roku</w:t>
      </w:r>
    </w:p>
    <w:p w14:paraId="3376B226" w14:textId="2E144D7C" w:rsidR="00EA2D77" w:rsidRPr="006B6AF3" w:rsidRDefault="005B19DD" w:rsidP="002D04D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19DD">
        <w:rPr>
          <w:rFonts w:ascii="Times New Roman" w:hAnsi="Times New Roman" w:cs="Times New Roman"/>
          <w:sz w:val="24"/>
          <w:szCs w:val="24"/>
        </w:rPr>
        <w:t>w sprawie</w:t>
      </w:r>
      <w:r w:rsidR="006B6AF3">
        <w:rPr>
          <w:rFonts w:ascii="Times New Roman" w:hAnsi="Times New Roman" w:cs="Times New Roman"/>
          <w:sz w:val="24"/>
          <w:szCs w:val="24"/>
        </w:rPr>
        <w:t xml:space="preserve"> przystąpienia do przeprowadzenia konsultacji społecznych projektu</w:t>
      </w:r>
      <w:r w:rsidR="006B6AF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B6AF3">
        <w:rPr>
          <w:rFonts w:ascii="Times New Roman" w:hAnsi="Times New Roman" w:cs="Times New Roman"/>
          <w:bCs/>
          <w:sz w:val="24"/>
          <w:szCs w:val="24"/>
        </w:rPr>
        <w:t>Strategi</w:t>
      </w:r>
      <w:r w:rsidR="006B6AF3" w:rsidRPr="006B6AF3">
        <w:rPr>
          <w:rFonts w:ascii="Times New Roman" w:hAnsi="Times New Roman" w:cs="Times New Roman"/>
          <w:bCs/>
          <w:sz w:val="24"/>
          <w:szCs w:val="24"/>
        </w:rPr>
        <w:t>i</w:t>
      </w:r>
      <w:r w:rsidRPr="006B6AF3">
        <w:rPr>
          <w:rFonts w:ascii="Times New Roman" w:hAnsi="Times New Roman" w:cs="Times New Roman"/>
          <w:bCs/>
          <w:sz w:val="24"/>
          <w:szCs w:val="24"/>
        </w:rPr>
        <w:t xml:space="preserve"> Rozwoju Powiatu Radomszczańskiego do </w:t>
      </w:r>
      <w:r w:rsidR="00E159ED">
        <w:rPr>
          <w:rFonts w:ascii="Times New Roman" w:hAnsi="Times New Roman" w:cs="Times New Roman"/>
          <w:bCs/>
          <w:sz w:val="24"/>
          <w:szCs w:val="24"/>
        </w:rPr>
        <w:t xml:space="preserve">roku </w:t>
      </w:r>
      <w:r w:rsidRPr="006B6AF3">
        <w:rPr>
          <w:rFonts w:ascii="Times New Roman" w:hAnsi="Times New Roman" w:cs="Times New Roman"/>
          <w:bCs/>
          <w:sz w:val="24"/>
          <w:szCs w:val="24"/>
        </w:rPr>
        <w:t>2030</w:t>
      </w:r>
      <w:r w:rsidR="00E15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9ED">
        <w:rPr>
          <w:rFonts w:ascii="Times New Roman" w:hAnsi="Times New Roman" w:cs="Times New Roman"/>
          <w:bCs/>
          <w:sz w:val="24"/>
          <w:szCs w:val="24"/>
        </w:rPr>
        <w:br/>
        <w:t>wraz z prognozą oddziaływania na środowisko.</w:t>
      </w:r>
    </w:p>
    <w:p w14:paraId="6B9D37BD" w14:textId="77777777" w:rsidR="005B19DD" w:rsidRDefault="005B19DD" w:rsidP="002D04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048FF" w14:textId="75B22140" w:rsidR="005B19DD" w:rsidRPr="00740D60" w:rsidRDefault="00E41EB3" w:rsidP="002D04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5B19DD" w:rsidRPr="005B19DD">
        <w:rPr>
          <w:rFonts w:ascii="Times New Roman" w:hAnsi="Times New Roman" w:cs="Times New Roman"/>
          <w:sz w:val="24"/>
          <w:szCs w:val="24"/>
        </w:rPr>
        <w:t xml:space="preserve"> </w:t>
      </w:r>
      <w:r w:rsidR="00FD735C">
        <w:rPr>
          <w:rFonts w:ascii="Times New Roman" w:hAnsi="Times New Roman" w:cs="Times New Roman"/>
          <w:sz w:val="24"/>
          <w:szCs w:val="24"/>
        </w:rPr>
        <w:t xml:space="preserve">art.39 ustawy </w:t>
      </w:r>
      <w:r w:rsidR="007B59C6">
        <w:rPr>
          <w:rFonts w:ascii="Times New Roman" w:hAnsi="Times New Roman" w:cs="Times New Roman"/>
          <w:sz w:val="24"/>
          <w:szCs w:val="24"/>
        </w:rPr>
        <w:t xml:space="preserve">z dnia 3 października 2008 r. </w:t>
      </w:r>
      <w:r w:rsidR="00FD735C">
        <w:rPr>
          <w:rFonts w:ascii="Times New Roman" w:hAnsi="Times New Roman" w:cs="Times New Roman"/>
          <w:sz w:val="24"/>
          <w:szCs w:val="24"/>
        </w:rPr>
        <w:t xml:space="preserve">o udostępnianiu informacji o środowisku </w:t>
      </w:r>
      <w:r w:rsidR="00152371">
        <w:rPr>
          <w:rFonts w:ascii="Times New Roman" w:hAnsi="Times New Roman" w:cs="Times New Roman"/>
          <w:sz w:val="24"/>
          <w:szCs w:val="24"/>
        </w:rPr>
        <w:br/>
      </w:r>
      <w:r w:rsidR="00FD735C">
        <w:rPr>
          <w:rFonts w:ascii="Times New Roman" w:hAnsi="Times New Roman" w:cs="Times New Roman"/>
          <w:sz w:val="24"/>
          <w:szCs w:val="24"/>
        </w:rPr>
        <w:t>i jego ochronie, udziale społeczeństwa w ochronie środowiska oraz o ocenach oddziaływania na środowisko (</w:t>
      </w:r>
      <w:r w:rsidR="007B59C6">
        <w:rPr>
          <w:rFonts w:ascii="Times New Roman" w:hAnsi="Times New Roman" w:cs="Times New Roman"/>
          <w:sz w:val="24"/>
          <w:szCs w:val="24"/>
        </w:rPr>
        <w:t>tj. Dz.U. z 2023 r. poz.1094,1113,1501,1506,1688,1719,</w:t>
      </w:r>
      <w:r w:rsidR="00E33170">
        <w:rPr>
          <w:rFonts w:ascii="Times New Roman" w:hAnsi="Times New Roman" w:cs="Times New Roman"/>
          <w:sz w:val="24"/>
          <w:szCs w:val="24"/>
        </w:rPr>
        <w:t>1890,</w:t>
      </w:r>
      <w:r w:rsidR="007B59C6">
        <w:rPr>
          <w:rFonts w:ascii="Times New Roman" w:hAnsi="Times New Roman" w:cs="Times New Roman"/>
          <w:sz w:val="24"/>
          <w:szCs w:val="24"/>
        </w:rPr>
        <w:t>1906)</w:t>
      </w:r>
      <w:r w:rsidR="005B19DD" w:rsidRPr="00740D60">
        <w:rPr>
          <w:rFonts w:ascii="Times New Roman" w:hAnsi="Times New Roman" w:cs="Times New Roman"/>
          <w:sz w:val="24"/>
          <w:szCs w:val="24"/>
        </w:rPr>
        <w:t xml:space="preserve"> </w:t>
      </w:r>
      <w:r w:rsidR="00E66B2E">
        <w:rPr>
          <w:rFonts w:ascii="Times New Roman" w:hAnsi="Times New Roman" w:cs="Times New Roman"/>
          <w:sz w:val="24"/>
          <w:szCs w:val="24"/>
        </w:rPr>
        <w:t xml:space="preserve">oraz Uchwały </w:t>
      </w:r>
      <w:r w:rsidR="00E33170">
        <w:rPr>
          <w:rFonts w:ascii="Times New Roman" w:hAnsi="Times New Roman" w:cs="Times New Roman"/>
          <w:sz w:val="24"/>
          <w:szCs w:val="24"/>
        </w:rPr>
        <w:br/>
      </w:r>
      <w:r w:rsidR="00E66B2E">
        <w:rPr>
          <w:rFonts w:ascii="Times New Roman" w:hAnsi="Times New Roman" w:cs="Times New Roman"/>
          <w:sz w:val="24"/>
          <w:szCs w:val="24"/>
        </w:rPr>
        <w:t xml:space="preserve">Nr XLVII/335/2018 Rady Powiatu Radomszczańskiego  z dnia 25 września 2018 roku, w sprawie określenia zasad i trybu przeprowadzenia konsultacji z mieszkańcami Powiatu Radomszczańskiego, </w:t>
      </w:r>
      <w:r w:rsidR="00C227E7" w:rsidRPr="00740D60">
        <w:rPr>
          <w:rFonts w:ascii="Times New Roman" w:hAnsi="Times New Roman" w:cs="Times New Roman"/>
          <w:sz w:val="24"/>
          <w:szCs w:val="24"/>
        </w:rPr>
        <w:t xml:space="preserve">zarządzam co następuje : </w:t>
      </w:r>
    </w:p>
    <w:p w14:paraId="33AD1184" w14:textId="77777777" w:rsidR="00C227E7" w:rsidRDefault="000E1495" w:rsidP="002D04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C227E7" w:rsidRPr="00C227E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185B53F" w14:textId="3B335E1B" w:rsidR="00C227E7" w:rsidRPr="009623AD" w:rsidRDefault="00E66B2E" w:rsidP="00962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23AD">
        <w:rPr>
          <w:rFonts w:ascii="Times New Roman" w:hAnsi="Times New Roman" w:cs="Times New Roman"/>
          <w:sz w:val="24"/>
          <w:szCs w:val="24"/>
        </w:rPr>
        <w:t>Przystępuje się do przeprowadzenia</w:t>
      </w:r>
      <w:r w:rsidR="00C227E7" w:rsidRPr="009623AD">
        <w:rPr>
          <w:rFonts w:ascii="Times New Roman" w:hAnsi="Times New Roman" w:cs="Times New Roman"/>
          <w:sz w:val="24"/>
          <w:szCs w:val="24"/>
        </w:rPr>
        <w:t xml:space="preserve"> konsultacj</w:t>
      </w:r>
      <w:r w:rsidRPr="009623AD">
        <w:rPr>
          <w:rFonts w:ascii="Times New Roman" w:hAnsi="Times New Roman" w:cs="Times New Roman"/>
          <w:sz w:val="24"/>
          <w:szCs w:val="24"/>
        </w:rPr>
        <w:t xml:space="preserve">i społecznych </w:t>
      </w:r>
      <w:r w:rsidR="00C227E7" w:rsidRPr="009623AD">
        <w:rPr>
          <w:rFonts w:ascii="Times New Roman" w:hAnsi="Times New Roman" w:cs="Times New Roman"/>
          <w:sz w:val="24"/>
          <w:szCs w:val="24"/>
        </w:rPr>
        <w:t>projektu</w:t>
      </w:r>
      <w:r w:rsidR="00DF68B2" w:rsidRPr="009623AD">
        <w:rPr>
          <w:rFonts w:ascii="Times New Roman" w:hAnsi="Times New Roman" w:cs="Times New Roman"/>
          <w:sz w:val="24"/>
          <w:szCs w:val="24"/>
        </w:rPr>
        <w:t xml:space="preserve"> </w:t>
      </w:r>
      <w:r w:rsidR="00C227E7" w:rsidRPr="009623AD">
        <w:rPr>
          <w:rFonts w:ascii="Times New Roman" w:hAnsi="Times New Roman" w:cs="Times New Roman"/>
          <w:sz w:val="24"/>
          <w:szCs w:val="24"/>
        </w:rPr>
        <w:t>Strategi</w:t>
      </w:r>
      <w:r w:rsidR="000661AA" w:rsidRPr="009623AD">
        <w:rPr>
          <w:rFonts w:ascii="Times New Roman" w:hAnsi="Times New Roman" w:cs="Times New Roman"/>
          <w:sz w:val="24"/>
          <w:szCs w:val="24"/>
        </w:rPr>
        <w:t>i</w:t>
      </w:r>
      <w:r w:rsidR="00C227E7" w:rsidRPr="009623AD">
        <w:rPr>
          <w:rFonts w:ascii="Times New Roman" w:hAnsi="Times New Roman" w:cs="Times New Roman"/>
          <w:sz w:val="24"/>
          <w:szCs w:val="24"/>
        </w:rPr>
        <w:t xml:space="preserve"> </w:t>
      </w:r>
      <w:r w:rsidR="000E1495" w:rsidRPr="009623AD">
        <w:rPr>
          <w:rFonts w:ascii="Times New Roman" w:hAnsi="Times New Roman" w:cs="Times New Roman"/>
          <w:sz w:val="24"/>
          <w:szCs w:val="24"/>
        </w:rPr>
        <w:t xml:space="preserve">Rozwoju Powiatu </w:t>
      </w:r>
      <w:r w:rsidRPr="009623AD">
        <w:rPr>
          <w:rFonts w:ascii="Times New Roman" w:hAnsi="Times New Roman" w:cs="Times New Roman"/>
          <w:sz w:val="24"/>
          <w:szCs w:val="24"/>
        </w:rPr>
        <w:t>R</w:t>
      </w:r>
      <w:r w:rsidR="000E1495" w:rsidRPr="009623AD">
        <w:rPr>
          <w:rFonts w:ascii="Times New Roman" w:hAnsi="Times New Roman" w:cs="Times New Roman"/>
          <w:sz w:val="24"/>
          <w:szCs w:val="24"/>
        </w:rPr>
        <w:t>adomszczańskiego do 2030 roku</w:t>
      </w:r>
      <w:r w:rsidR="007B59C6" w:rsidRPr="009623AD">
        <w:rPr>
          <w:rFonts w:ascii="Times New Roman" w:hAnsi="Times New Roman" w:cs="Times New Roman"/>
          <w:sz w:val="24"/>
          <w:szCs w:val="24"/>
        </w:rPr>
        <w:t xml:space="preserve"> wraz z prognozą oddziaływania na środowisko.</w:t>
      </w:r>
    </w:p>
    <w:p w14:paraId="7BC3430C" w14:textId="716C15AF" w:rsidR="00476514" w:rsidRDefault="00476514" w:rsidP="00476514">
      <w:pPr>
        <w:spacing w:line="36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27E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C6696D5" w14:textId="4152A3B7" w:rsidR="00476514" w:rsidRDefault="00476514" w:rsidP="000110C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0CB">
        <w:rPr>
          <w:rFonts w:ascii="Times New Roman" w:hAnsi="Times New Roman" w:cs="Times New Roman"/>
          <w:sz w:val="24"/>
          <w:szCs w:val="24"/>
        </w:rPr>
        <w:t xml:space="preserve">Określa się termin rozpoczęcia konsultacji na dzień </w:t>
      </w:r>
      <w:r w:rsidR="00970D9D">
        <w:rPr>
          <w:rFonts w:ascii="Times New Roman" w:hAnsi="Times New Roman" w:cs="Times New Roman"/>
          <w:sz w:val="24"/>
          <w:szCs w:val="24"/>
        </w:rPr>
        <w:t>25</w:t>
      </w:r>
      <w:r w:rsidRPr="000110CB">
        <w:rPr>
          <w:rFonts w:ascii="Times New Roman" w:hAnsi="Times New Roman" w:cs="Times New Roman"/>
          <w:sz w:val="24"/>
          <w:szCs w:val="24"/>
        </w:rPr>
        <w:t xml:space="preserve"> </w:t>
      </w:r>
      <w:r w:rsidR="007B59C6">
        <w:rPr>
          <w:rFonts w:ascii="Times New Roman" w:hAnsi="Times New Roman" w:cs="Times New Roman"/>
          <w:sz w:val="24"/>
          <w:szCs w:val="24"/>
        </w:rPr>
        <w:t>października</w:t>
      </w:r>
      <w:r w:rsidRPr="000110CB">
        <w:rPr>
          <w:rFonts w:ascii="Times New Roman" w:hAnsi="Times New Roman" w:cs="Times New Roman"/>
          <w:sz w:val="24"/>
          <w:szCs w:val="24"/>
        </w:rPr>
        <w:t xml:space="preserve"> 2023 roku oraz termin zakończenia na dzień</w:t>
      </w:r>
      <w:r w:rsidR="000110CB" w:rsidRPr="000110CB">
        <w:rPr>
          <w:rFonts w:ascii="Times New Roman" w:hAnsi="Times New Roman" w:cs="Times New Roman"/>
          <w:sz w:val="24"/>
          <w:szCs w:val="24"/>
        </w:rPr>
        <w:t xml:space="preserve"> </w:t>
      </w:r>
      <w:r w:rsidR="00970D9D">
        <w:rPr>
          <w:rFonts w:ascii="Times New Roman" w:hAnsi="Times New Roman" w:cs="Times New Roman"/>
          <w:sz w:val="24"/>
          <w:szCs w:val="24"/>
        </w:rPr>
        <w:t>1</w:t>
      </w:r>
      <w:r w:rsidR="003B1F41">
        <w:rPr>
          <w:rFonts w:ascii="Times New Roman" w:hAnsi="Times New Roman" w:cs="Times New Roman"/>
          <w:sz w:val="24"/>
          <w:szCs w:val="24"/>
        </w:rPr>
        <w:t>6</w:t>
      </w:r>
      <w:r w:rsidR="000110CB" w:rsidRPr="000110CB">
        <w:rPr>
          <w:rFonts w:ascii="Times New Roman" w:hAnsi="Times New Roman" w:cs="Times New Roman"/>
          <w:sz w:val="24"/>
          <w:szCs w:val="24"/>
        </w:rPr>
        <w:t xml:space="preserve"> </w:t>
      </w:r>
      <w:r w:rsidR="00C14102">
        <w:rPr>
          <w:rFonts w:ascii="Times New Roman" w:hAnsi="Times New Roman" w:cs="Times New Roman"/>
          <w:sz w:val="24"/>
          <w:szCs w:val="24"/>
        </w:rPr>
        <w:t>listopada</w:t>
      </w:r>
      <w:r w:rsidR="000110CB" w:rsidRPr="000110CB">
        <w:rPr>
          <w:rFonts w:ascii="Times New Roman" w:hAnsi="Times New Roman" w:cs="Times New Roman"/>
          <w:sz w:val="24"/>
          <w:szCs w:val="24"/>
        </w:rPr>
        <w:t xml:space="preserve"> 2023 roku.</w:t>
      </w:r>
    </w:p>
    <w:p w14:paraId="5ECB6F9C" w14:textId="36FB55A6" w:rsidR="000110CB" w:rsidRPr="000110CB" w:rsidRDefault="000110CB" w:rsidP="000110C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konsultacjach mogą brać pełnoletni mieszkańcy Powiatu Radomszczańskiego.</w:t>
      </w:r>
    </w:p>
    <w:p w14:paraId="2E53752C" w14:textId="77777777" w:rsidR="00B7233B" w:rsidRDefault="00B7233B" w:rsidP="00B7233B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6BE2" w14:textId="367E8224" w:rsidR="00B7233B" w:rsidRPr="00B7233B" w:rsidRDefault="00B7233B" w:rsidP="00B7233B">
      <w:pPr>
        <w:pStyle w:val="Akapitzlist"/>
        <w:spacing w:line="36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B723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F85B79A" w14:textId="4718CDFF" w:rsidR="00863D68" w:rsidRDefault="000426CE" w:rsidP="004765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F8D">
        <w:rPr>
          <w:rFonts w:ascii="Times New Roman" w:hAnsi="Times New Roman" w:cs="Times New Roman"/>
          <w:sz w:val="24"/>
          <w:szCs w:val="24"/>
        </w:rPr>
        <w:t>Konsultacje zostaną przeprowadzone w formach:</w:t>
      </w:r>
    </w:p>
    <w:p w14:paraId="43195B32" w14:textId="2D1DF888" w:rsidR="00B01A1B" w:rsidRDefault="00B01A1B" w:rsidP="00B01A1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578F">
        <w:rPr>
          <w:rFonts w:ascii="Times New Roman" w:hAnsi="Times New Roman" w:cs="Times New Roman"/>
          <w:sz w:val="24"/>
          <w:szCs w:val="24"/>
        </w:rPr>
        <w:t>p</w:t>
      </w:r>
      <w:r w:rsidR="00863D68" w:rsidRPr="00E26875">
        <w:rPr>
          <w:rFonts w:ascii="Times New Roman" w:hAnsi="Times New Roman" w:cs="Times New Roman"/>
          <w:sz w:val="24"/>
          <w:szCs w:val="24"/>
        </w:rPr>
        <w:t xml:space="preserve">isemnej prowadzonej poprzez </w:t>
      </w:r>
      <w:r w:rsidR="000426CE" w:rsidRPr="00E26875">
        <w:rPr>
          <w:rFonts w:ascii="Times New Roman" w:hAnsi="Times New Roman" w:cs="Times New Roman"/>
          <w:sz w:val="24"/>
          <w:szCs w:val="24"/>
        </w:rPr>
        <w:t>przekazanie</w:t>
      </w:r>
      <w:r w:rsidR="00863D68" w:rsidRPr="00E26875">
        <w:rPr>
          <w:rFonts w:ascii="Times New Roman" w:hAnsi="Times New Roman" w:cs="Times New Roman"/>
          <w:sz w:val="24"/>
          <w:szCs w:val="24"/>
        </w:rPr>
        <w:t xml:space="preserve"> wypełnionego formularza stanowiącego załącznik do</w:t>
      </w:r>
      <w:r w:rsidR="00122F6B" w:rsidRPr="00E26875">
        <w:rPr>
          <w:rFonts w:ascii="Times New Roman" w:hAnsi="Times New Roman" w:cs="Times New Roman"/>
          <w:sz w:val="24"/>
          <w:szCs w:val="24"/>
        </w:rPr>
        <w:t xml:space="preserve"> niniejszego zarządzenia. Uzupełniony formularz należy składać</w:t>
      </w:r>
      <w:r w:rsidR="000426CE" w:rsidRPr="00E26875">
        <w:rPr>
          <w:rFonts w:ascii="Times New Roman" w:hAnsi="Times New Roman" w:cs="Times New Roman"/>
          <w:sz w:val="24"/>
          <w:szCs w:val="24"/>
        </w:rPr>
        <w:t>:</w:t>
      </w:r>
    </w:p>
    <w:p w14:paraId="2A867E0B" w14:textId="002C6B34" w:rsidR="000426CE" w:rsidRPr="00E26875" w:rsidRDefault="000426CE" w:rsidP="00B01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t>- w formie skanu na adres: starostwo@radomszczanski.pl,</w:t>
      </w:r>
    </w:p>
    <w:p w14:paraId="1289C7E6" w14:textId="11867EB4" w:rsidR="000426CE" w:rsidRPr="00E26875" w:rsidRDefault="000426CE" w:rsidP="00E26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875">
        <w:rPr>
          <w:rFonts w:ascii="Times New Roman" w:hAnsi="Times New Roman" w:cs="Times New Roman"/>
          <w:sz w:val="24"/>
          <w:szCs w:val="24"/>
        </w:rPr>
        <w:lastRenderedPageBreak/>
        <w:t xml:space="preserve">- osobiście w skrzynce oddawczej umieszczonej w siedzibie Starostwa Powiatowego w Radomsku </w:t>
      </w:r>
      <w:r w:rsidR="00EF578F">
        <w:rPr>
          <w:rFonts w:ascii="Times New Roman" w:hAnsi="Times New Roman" w:cs="Times New Roman"/>
          <w:sz w:val="24"/>
          <w:szCs w:val="24"/>
        </w:rPr>
        <w:br/>
      </w:r>
      <w:r w:rsidRPr="00E26875">
        <w:rPr>
          <w:rFonts w:ascii="Times New Roman" w:hAnsi="Times New Roman" w:cs="Times New Roman"/>
          <w:sz w:val="24"/>
          <w:szCs w:val="24"/>
        </w:rPr>
        <w:t>(ul. Leszka Czarnego 22, 97-500 Radomsko</w:t>
      </w:r>
      <w:r w:rsidR="001919DB">
        <w:rPr>
          <w:rFonts w:ascii="Times New Roman" w:hAnsi="Times New Roman" w:cs="Times New Roman"/>
          <w:sz w:val="24"/>
          <w:szCs w:val="24"/>
        </w:rPr>
        <w:t>, pokój nr 421</w:t>
      </w:r>
      <w:r w:rsidRPr="00E26875">
        <w:rPr>
          <w:rFonts w:ascii="Times New Roman" w:hAnsi="Times New Roman" w:cs="Times New Roman"/>
          <w:sz w:val="24"/>
          <w:szCs w:val="24"/>
        </w:rPr>
        <w:t>),</w:t>
      </w:r>
    </w:p>
    <w:p w14:paraId="0FC45C88" w14:textId="0A3E64E1" w:rsidR="000426CE" w:rsidRPr="000426CE" w:rsidRDefault="000426CE" w:rsidP="00E26875">
      <w:pPr>
        <w:suppressAutoHyphens/>
        <w:spacing w:after="0" w:line="360" w:lineRule="auto"/>
        <w:ind w:right="-5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6CE">
        <w:rPr>
          <w:rFonts w:ascii="Times New Roman" w:hAnsi="Times New Roman" w:cs="Times New Roman"/>
          <w:sz w:val="24"/>
          <w:szCs w:val="24"/>
        </w:rPr>
        <w:t>-  pocztą tradycyjną na adres: Starostwo Powiatowe, ul. Leszka Czarnego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6CE">
        <w:rPr>
          <w:rFonts w:ascii="Times New Roman" w:hAnsi="Times New Roman" w:cs="Times New Roman"/>
          <w:sz w:val="24"/>
          <w:szCs w:val="24"/>
        </w:rPr>
        <w:t xml:space="preserve">2, 97-500 Radomsko </w:t>
      </w:r>
      <w:r w:rsidR="001919DB">
        <w:rPr>
          <w:rFonts w:ascii="Times New Roman" w:hAnsi="Times New Roman" w:cs="Times New Roman"/>
          <w:sz w:val="24"/>
          <w:szCs w:val="24"/>
        </w:rPr>
        <w:br/>
      </w:r>
      <w:r w:rsidRPr="000426CE">
        <w:rPr>
          <w:rFonts w:ascii="Times New Roman" w:hAnsi="Times New Roman" w:cs="Times New Roman"/>
          <w:sz w:val="24"/>
          <w:szCs w:val="24"/>
        </w:rPr>
        <w:t>z    dopiskiem: „Konsultacje społeczne projektu Strategii Rozwoju Powiatu do roku 2030</w:t>
      </w:r>
      <w:r w:rsidR="001919DB">
        <w:rPr>
          <w:rFonts w:ascii="Times New Roman" w:hAnsi="Times New Roman" w:cs="Times New Roman"/>
          <w:sz w:val="24"/>
          <w:szCs w:val="24"/>
        </w:rPr>
        <w:t xml:space="preserve"> </w:t>
      </w:r>
      <w:r w:rsidR="001919DB" w:rsidRPr="009623AD">
        <w:rPr>
          <w:rFonts w:ascii="Times New Roman" w:hAnsi="Times New Roman" w:cs="Times New Roman"/>
          <w:sz w:val="24"/>
          <w:szCs w:val="24"/>
        </w:rPr>
        <w:t>wraz z prognozą oddziaływania na środowisko</w:t>
      </w:r>
      <w:r w:rsidRPr="000426CE">
        <w:rPr>
          <w:rFonts w:ascii="Times New Roman" w:hAnsi="Times New Roman" w:cs="Times New Roman"/>
          <w:sz w:val="24"/>
          <w:szCs w:val="24"/>
        </w:rPr>
        <w:t>”.</w:t>
      </w:r>
    </w:p>
    <w:p w14:paraId="091A2E6F" w14:textId="16FB0E71" w:rsidR="000426CE" w:rsidRPr="000426CE" w:rsidRDefault="000426CE" w:rsidP="000426C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426CE">
        <w:rPr>
          <w:rFonts w:ascii="Times New Roman" w:hAnsi="Times New Roman" w:cs="Times New Roman"/>
          <w:sz w:val="24"/>
          <w:szCs w:val="24"/>
        </w:rPr>
        <w:t xml:space="preserve">poprzez link </w:t>
      </w:r>
      <w:hyperlink r:id="rId5" w:history="1">
        <w:r w:rsidR="001919DB" w:rsidRPr="00E664B3">
          <w:rPr>
            <w:rStyle w:val="Hipercze"/>
          </w:rPr>
          <w:t>https://forms.gle/2HjmYWu2ksuFHmdt5</w:t>
        </w:r>
      </w:hyperlink>
      <w:r w:rsidR="001919DB">
        <w:rPr>
          <w:rStyle w:val="Hipercze"/>
        </w:rPr>
        <w:t xml:space="preserve"> </w:t>
      </w:r>
      <w:r w:rsidRPr="000426CE">
        <w:rPr>
          <w:rFonts w:ascii="Times New Roman" w:hAnsi="Times New Roman" w:cs="Times New Roman"/>
          <w:sz w:val="24"/>
          <w:szCs w:val="24"/>
        </w:rPr>
        <w:t>podany na stronie Starostwa Powiatowego w Radomsku i w Biuletynie  Informacji Publicznej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BB08C" w14:textId="77777777" w:rsidR="00E26875" w:rsidRDefault="00F252C2" w:rsidP="002D04DB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p w14:paraId="0C3F5505" w14:textId="7A603685" w:rsidR="00E26875" w:rsidRPr="00E26875" w:rsidRDefault="00F252C2" w:rsidP="00E26875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49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87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E962AC1" w14:textId="64C8A821" w:rsidR="009A664D" w:rsidRPr="00E34C8E" w:rsidRDefault="00E26875" w:rsidP="00E34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przygotowanie i przeprowadzenie konsultacji odpowiada kierownik Biura Promocji i Rozwoju Powiatu Starostwa Powiatowego w Radomsku.</w:t>
      </w:r>
    </w:p>
    <w:p w14:paraId="4C63A9AA" w14:textId="4C464371" w:rsidR="009A664D" w:rsidRDefault="009A664D" w:rsidP="009A664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49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35ACCD73" w14:textId="213968D2" w:rsidR="00E34C8E" w:rsidRDefault="00E34C8E" w:rsidP="00E34C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4C8E">
        <w:rPr>
          <w:rFonts w:ascii="Times New Roman" w:hAnsi="Times New Roman" w:cs="Times New Roman"/>
          <w:sz w:val="24"/>
          <w:szCs w:val="24"/>
        </w:rPr>
        <w:t>Wyniki konsultacji zostaną</w:t>
      </w:r>
      <w:r>
        <w:rPr>
          <w:rFonts w:ascii="Times New Roman" w:hAnsi="Times New Roman" w:cs="Times New Roman"/>
          <w:sz w:val="24"/>
          <w:szCs w:val="24"/>
        </w:rPr>
        <w:t xml:space="preserve"> opublikowane na stronie internetowej, w Biuletynie Informacji Publicznej oraz na tablicy ogłoszeń Starostwa Powiatowego w Radomsku.</w:t>
      </w:r>
    </w:p>
    <w:p w14:paraId="7AE15F4F" w14:textId="638B3398" w:rsidR="00E34C8E" w:rsidRDefault="00E34C8E" w:rsidP="00E34C8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49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3ACA39C5" w14:textId="28CB97F6" w:rsidR="00E34C8E" w:rsidRPr="00E34C8E" w:rsidRDefault="00E34C8E" w:rsidP="00E34C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4C8E">
        <w:rPr>
          <w:rFonts w:ascii="Times New Roman" w:hAnsi="Times New Roman" w:cs="Times New Roman"/>
          <w:sz w:val="24"/>
          <w:szCs w:val="24"/>
        </w:rPr>
        <w:t xml:space="preserve">Konsultacje uznaje się za ważne bez względu na liczbę uczestniczących w nich </w:t>
      </w:r>
      <w:r w:rsidR="00A236D5">
        <w:rPr>
          <w:rFonts w:ascii="Times New Roman" w:hAnsi="Times New Roman" w:cs="Times New Roman"/>
          <w:sz w:val="24"/>
          <w:szCs w:val="24"/>
        </w:rPr>
        <w:t>podmiotów bądź osób</w:t>
      </w:r>
      <w:r w:rsidR="00DF4278">
        <w:rPr>
          <w:rFonts w:ascii="Times New Roman" w:hAnsi="Times New Roman" w:cs="Times New Roman"/>
          <w:sz w:val="24"/>
          <w:szCs w:val="24"/>
        </w:rPr>
        <w:t xml:space="preserve"> biorących udział w konsultacjach.</w:t>
      </w:r>
    </w:p>
    <w:p w14:paraId="375DFD66" w14:textId="7C6A35E9" w:rsidR="00CE6797" w:rsidRDefault="00CE6797" w:rsidP="00CE6797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49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2BCEF51E" w14:textId="4BB5B77E" w:rsidR="00CE6797" w:rsidRPr="00E34C8E" w:rsidRDefault="00CE6797" w:rsidP="00CE67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Kierownikowi Biura Promocji i Rozwoju Powiatu</w:t>
      </w:r>
      <w:r w:rsidRPr="00E34C8E">
        <w:rPr>
          <w:rFonts w:ascii="Times New Roman" w:hAnsi="Times New Roman" w:cs="Times New Roman"/>
          <w:sz w:val="24"/>
          <w:szCs w:val="24"/>
        </w:rPr>
        <w:t>.</w:t>
      </w:r>
    </w:p>
    <w:p w14:paraId="4EBEF080" w14:textId="1D753BE3" w:rsidR="00CE6797" w:rsidRDefault="00CE6797" w:rsidP="00CE6797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E149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0213B2BA" w14:textId="1BD0EB36" w:rsidR="00CE6797" w:rsidRPr="000A0941" w:rsidRDefault="00CE6797" w:rsidP="000A0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941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C0A4E7E" w14:textId="77777777" w:rsidR="00E34C8E" w:rsidRPr="00E34C8E" w:rsidRDefault="00E34C8E" w:rsidP="00E34C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C0E4D2" w14:textId="77777777" w:rsidR="00E26875" w:rsidRDefault="00E26875" w:rsidP="002D04DB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24F68" w14:textId="77777777" w:rsidR="00E26875" w:rsidRPr="004D7E97" w:rsidRDefault="00E26875" w:rsidP="004D7E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93C79" w14:textId="77777777" w:rsidR="00E26875" w:rsidRDefault="00E26875" w:rsidP="002D04DB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6875" w:rsidSect="007B59C6"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2AA705A"/>
    <w:multiLevelType w:val="hybridMultilevel"/>
    <w:tmpl w:val="AC3AC646"/>
    <w:lvl w:ilvl="0" w:tplc="B436E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72F91"/>
    <w:multiLevelType w:val="hybridMultilevel"/>
    <w:tmpl w:val="EE28112A"/>
    <w:lvl w:ilvl="0" w:tplc="43C0A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E1FAB"/>
    <w:multiLevelType w:val="hybridMultilevel"/>
    <w:tmpl w:val="52783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63B61"/>
    <w:multiLevelType w:val="hybridMultilevel"/>
    <w:tmpl w:val="A4942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E5366"/>
    <w:multiLevelType w:val="hybridMultilevel"/>
    <w:tmpl w:val="28F21A90"/>
    <w:lvl w:ilvl="0" w:tplc="4EB004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C6A5A"/>
    <w:multiLevelType w:val="hybridMultilevel"/>
    <w:tmpl w:val="6318F2D2"/>
    <w:lvl w:ilvl="0" w:tplc="7494D9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478BB"/>
    <w:multiLevelType w:val="hybridMultilevel"/>
    <w:tmpl w:val="AE2C3EE2"/>
    <w:lvl w:ilvl="0" w:tplc="E8C09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A4122"/>
    <w:multiLevelType w:val="hybridMultilevel"/>
    <w:tmpl w:val="420A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66758"/>
    <w:multiLevelType w:val="hybridMultilevel"/>
    <w:tmpl w:val="8ADC83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32FA9"/>
    <w:multiLevelType w:val="hybridMultilevel"/>
    <w:tmpl w:val="E8106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1517E"/>
    <w:multiLevelType w:val="hybridMultilevel"/>
    <w:tmpl w:val="CBAE876A"/>
    <w:lvl w:ilvl="0" w:tplc="EEF260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664BB"/>
    <w:multiLevelType w:val="hybridMultilevel"/>
    <w:tmpl w:val="3D08C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C017A"/>
    <w:multiLevelType w:val="hybridMultilevel"/>
    <w:tmpl w:val="CC6E4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30A11"/>
    <w:multiLevelType w:val="hybridMultilevel"/>
    <w:tmpl w:val="31E8E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F5A87"/>
    <w:multiLevelType w:val="hybridMultilevel"/>
    <w:tmpl w:val="9F4CD1B8"/>
    <w:lvl w:ilvl="0" w:tplc="89085B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9B23A9F"/>
    <w:multiLevelType w:val="hybridMultilevel"/>
    <w:tmpl w:val="02220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B3D53"/>
    <w:multiLevelType w:val="hybridMultilevel"/>
    <w:tmpl w:val="921257F2"/>
    <w:lvl w:ilvl="0" w:tplc="4E241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20F17"/>
    <w:multiLevelType w:val="hybridMultilevel"/>
    <w:tmpl w:val="071E8364"/>
    <w:lvl w:ilvl="0" w:tplc="C6B6AF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2160981"/>
    <w:multiLevelType w:val="hybridMultilevel"/>
    <w:tmpl w:val="A1B8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31CA9"/>
    <w:multiLevelType w:val="hybridMultilevel"/>
    <w:tmpl w:val="109CA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45138">
    <w:abstractNumId w:val="19"/>
  </w:num>
  <w:num w:numId="2" w16cid:durableId="1334605761">
    <w:abstractNumId w:val="10"/>
  </w:num>
  <w:num w:numId="3" w16cid:durableId="1962878792">
    <w:abstractNumId w:val="1"/>
  </w:num>
  <w:num w:numId="4" w16cid:durableId="1840384396">
    <w:abstractNumId w:val="16"/>
  </w:num>
  <w:num w:numId="5" w16cid:durableId="1842038979">
    <w:abstractNumId w:val="13"/>
  </w:num>
  <w:num w:numId="6" w16cid:durableId="1633946364">
    <w:abstractNumId w:val="7"/>
  </w:num>
  <w:num w:numId="7" w16cid:durableId="986742536">
    <w:abstractNumId w:val="3"/>
  </w:num>
  <w:num w:numId="8" w16cid:durableId="1962572474">
    <w:abstractNumId w:val="6"/>
  </w:num>
  <w:num w:numId="9" w16cid:durableId="303437598">
    <w:abstractNumId w:val="15"/>
  </w:num>
  <w:num w:numId="10" w16cid:durableId="410347824">
    <w:abstractNumId w:val="11"/>
  </w:num>
  <w:num w:numId="11" w16cid:durableId="1278103018">
    <w:abstractNumId w:val="8"/>
  </w:num>
  <w:num w:numId="12" w16cid:durableId="573516365">
    <w:abstractNumId w:val="14"/>
  </w:num>
  <w:num w:numId="13" w16cid:durableId="1108429716">
    <w:abstractNumId w:val="9"/>
  </w:num>
  <w:num w:numId="14" w16cid:durableId="1103040253">
    <w:abstractNumId w:val="2"/>
  </w:num>
  <w:num w:numId="15" w16cid:durableId="553082861">
    <w:abstractNumId w:val="4"/>
  </w:num>
  <w:num w:numId="16" w16cid:durableId="651980006">
    <w:abstractNumId w:val="5"/>
  </w:num>
  <w:num w:numId="17" w16cid:durableId="700321683">
    <w:abstractNumId w:val="18"/>
  </w:num>
  <w:num w:numId="18" w16cid:durableId="1365130690">
    <w:abstractNumId w:val="20"/>
  </w:num>
  <w:num w:numId="19" w16cid:durableId="906917205">
    <w:abstractNumId w:val="12"/>
  </w:num>
  <w:num w:numId="20" w16cid:durableId="1190725555">
    <w:abstractNumId w:val="0"/>
  </w:num>
  <w:num w:numId="21" w16cid:durableId="8353875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B"/>
    <w:rsid w:val="000110CB"/>
    <w:rsid w:val="00030704"/>
    <w:rsid w:val="000426CE"/>
    <w:rsid w:val="000661AA"/>
    <w:rsid w:val="000A0941"/>
    <w:rsid w:val="000E1495"/>
    <w:rsid w:val="00122F6B"/>
    <w:rsid w:val="00152371"/>
    <w:rsid w:val="001663C0"/>
    <w:rsid w:val="001919DB"/>
    <w:rsid w:val="001B6487"/>
    <w:rsid w:val="002D04DB"/>
    <w:rsid w:val="003B1F41"/>
    <w:rsid w:val="003B7D8B"/>
    <w:rsid w:val="00455A26"/>
    <w:rsid w:val="00476514"/>
    <w:rsid w:val="004A3C93"/>
    <w:rsid w:val="004D7E97"/>
    <w:rsid w:val="005A3F8D"/>
    <w:rsid w:val="005B19DD"/>
    <w:rsid w:val="006B6AF3"/>
    <w:rsid w:val="0071778D"/>
    <w:rsid w:val="00740D60"/>
    <w:rsid w:val="00771C9E"/>
    <w:rsid w:val="007B59C6"/>
    <w:rsid w:val="007C1175"/>
    <w:rsid w:val="00863D68"/>
    <w:rsid w:val="00943209"/>
    <w:rsid w:val="009623AD"/>
    <w:rsid w:val="00970D9D"/>
    <w:rsid w:val="0098381D"/>
    <w:rsid w:val="009A664D"/>
    <w:rsid w:val="009E6836"/>
    <w:rsid w:val="00A236D5"/>
    <w:rsid w:val="00A25D55"/>
    <w:rsid w:val="00AC5023"/>
    <w:rsid w:val="00AD6397"/>
    <w:rsid w:val="00B01A1B"/>
    <w:rsid w:val="00B64618"/>
    <w:rsid w:val="00B7233B"/>
    <w:rsid w:val="00BE0FCD"/>
    <w:rsid w:val="00C14102"/>
    <w:rsid w:val="00C227E7"/>
    <w:rsid w:val="00CE6797"/>
    <w:rsid w:val="00D92218"/>
    <w:rsid w:val="00DB18CB"/>
    <w:rsid w:val="00DC15EB"/>
    <w:rsid w:val="00DD5317"/>
    <w:rsid w:val="00DF4278"/>
    <w:rsid w:val="00DF68B2"/>
    <w:rsid w:val="00E159ED"/>
    <w:rsid w:val="00E26875"/>
    <w:rsid w:val="00E33170"/>
    <w:rsid w:val="00E34C8E"/>
    <w:rsid w:val="00E41EB3"/>
    <w:rsid w:val="00E66B2E"/>
    <w:rsid w:val="00EA2D77"/>
    <w:rsid w:val="00EF578F"/>
    <w:rsid w:val="00F252C2"/>
    <w:rsid w:val="00F75F96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7D3E"/>
  <w15:chartTrackingRefBased/>
  <w15:docId w15:val="{D8B95EB5-F179-4C06-A008-571A5B6E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7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14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61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2HjmYWu2ksuFHmdt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Poteralska</dc:creator>
  <cp:keywords/>
  <dc:description/>
  <cp:lastModifiedBy>Katarzyna Tadeusiak</cp:lastModifiedBy>
  <cp:revision>52</cp:revision>
  <cp:lastPrinted>2023-09-25T08:50:00Z</cp:lastPrinted>
  <dcterms:created xsi:type="dcterms:W3CDTF">2023-09-11T12:52:00Z</dcterms:created>
  <dcterms:modified xsi:type="dcterms:W3CDTF">2023-10-25T06:27:00Z</dcterms:modified>
</cp:coreProperties>
</file>